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561EEE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"https://r9bm9z.axshare.com/#id=jdhkt8&amp;p=%E5%A4%A7%E5%B1%8F&amp;g=1" </w:instrText>
      </w:r>
      <w:r>
        <w:rPr>
          <w:rFonts w:hint="eastAsia"/>
        </w:rPr>
        <w:fldChar w:fldCharType="separate"/>
      </w:r>
      <w:r>
        <w:rPr>
          <w:rStyle w:val="5"/>
          <w:rFonts w:hint="eastAsia"/>
        </w:rPr>
        <w:t>https://r9bm9z.axshare.com/#id=jdhkt8&amp;p=%E5%A4%A7%E5%B1%8F&amp;g=1</w:t>
      </w:r>
      <w:r>
        <w:rPr>
          <w:rFonts w:hint="eastAsia"/>
        </w:rPr>
        <w:fldChar w:fldCharType="end"/>
      </w:r>
    </w:p>
    <w:p w14:paraId="54A01896">
      <w:pPr>
        <w:pStyle w:val="2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266690" cy="2962910"/>
            <wp:effectExtent l="0" t="0" r="10160" b="889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DDA92D">
      <w:pPr>
        <w:pStyle w:val="2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266690" cy="2962910"/>
            <wp:effectExtent l="0" t="0" r="10160" b="8890"/>
            <wp:docPr id="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17424C">
      <w:pPr>
        <w:pStyle w:val="2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266690" cy="2962910"/>
            <wp:effectExtent l="0" t="0" r="10160" b="8890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31167D">
      <w:pPr>
        <w:rPr>
          <w:rFonts w:hint="eastAsia"/>
        </w:rPr>
      </w:pPr>
    </w:p>
    <w:p w14:paraId="46A8DFC0"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9845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FollowedHyperlink"/>
    <w:basedOn w:val="4"/>
    <w:uiPriority w:val="0"/>
    <w:rPr>
      <w:color w:val="800080"/>
      <w:u w:val="single"/>
    </w:rPr>
  </w:style>
  <w:style w:type="character" w:styleId="6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25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2025-02-11T01:14:46Z</dcterms:created>
  <dc:creator>work</dc:creator>
  <cp:lastModifiedBy>釉稚</cp:lastModifiedBy>
  <dcterms:modified xsi:type="dcterms:W3CDTF">2025-02-11T01:56:15Z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eyJoZGlkIjoiMDU2ZDNjMWM1ODRlY2ZkNTAzNjY3OWI1MzBmY2E3MDIiLCJ1c2VySWQiOiIzNTM4NTg2MjYifQ==</vt:lpwstr>
  </property>
  <property fmtid="{D5CDD505-2E9C-101B-9397-08002B2CF9AE}" pid="4" name="ICV">
    <vt:lpwstr>D21EA6EC7EBF4451A96FADEB0D458BF7_12</vt:lpwstr>
  </property>
</Properties>
</file>